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B8" w:rsidRPr="00AF47B8" w:rsidRDefault="00AF47B8" w:rsidP="00AF47B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F47B8">
        <w:rPr>
          <w:rFonts w:ascii="Times New Roman" w:hAnsi="Times New Roman" w:cs="Times New Roman"/>
          <w:b/>
          <w:sz w:val="24"/>
          <w:szCs w:val="24"/>
        </w:rPr>
        <w:t xml:space="preserve">ДЕПАРТАМЕНТ ОБРАЗОВАНИЯ АДМИНИСТРАЦИИ ГОРОДА ТОМСКА </w:t>
      </w:r>
      <w:r w:rsidRPr="00AF47B8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МУНИЦИПАЛЬНОЕ АВТОНОМНОЕ ОБРАЗОВАТЕЛЬНОЕ УЧРЕЖДЕНИЕ ДОПОЛНИТЕЛЬНОГО ОБРАЗОВАНИЯ </w:t>
      </w:r>
      <w:r w:rsidRPr="00AF47B8">
        <w:rPr>
          <w:rFonts w:ascii="Times New Roman" w:hAnsi="Times New Roman" w:cs="Times New Roman"/>
          <w:b/>
          <w:sz w:val="24"/>
          <w:szCs w:val="24"/>
        </w:rPr>
        <w:br/>
        <w:t>ДВОРЕЦ ТВОРЧЕСТВА ДЕТЕЙ И МОЛОДЕЖИ Г. ТОМСКА</w:t>
      </w:r>
    </w:p>
    <w:p w:rsidR="00FC206D" w:rsidRPr="00FC206D" w:rsidRDefault="00FC206D" w:rsidP="00FC20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C206D">
        <w:rPr>
          <w:rFonts w:ascii="Times New Roman" w:hAnsi="Times New Roman" w:cs="Times New Roman"/>
          <w:sz w:val="24"/>
          <w:szCs w:val="24"/>
        </w:rPr>
        <w:t>УТВЕРЖДАЮ:</w:t>
      </w:r>
    </w:p>
    <w:p w:rsidR="00FC206D" w:rsidRPr="00FC206D" w:rsidRDefault="00FC206D" w:rsidP="00FC20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FC206D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Pr="00FC206D">
        <w:rPr>
          <w:rFonts w:ascii="Times New Roman" w:hAnsi="Times New Roman" w:cs="Times New Roman"/>
          <w:sz w:val="24"/>
          <w:szCs w:val="24"/>
        </w:rPr>
        <w:t>. директора</w:t>
      </w:r>
    </w:p>
    <w:p w:rsidR="00FC206D" w:rsidRPr="00FC206D" w:rsidRDefault="00FC206D" w:rsidP="00FC20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C206D">
        <w:rPr>
          <w:rFonts w:ascii="Times New Roman" w:hAnsi="Times New Roman" w:cs="Times New Roman"/>
          <w:sz w:val="24"/>
          <w:szCs w:val="24"/>
        </w:rPr>
        <w:t xml:space="preserve">МАОУ ДО </w:t>
      </w:r>
      <w:proofErr w:type="spellStart"/>
      <w:r w:rsidRPr="00FC206D">
        <w:rPr>
          <w:rFonts w:ascii="Times New Roman" w:hAnsi="Times New Roman" w:cs="Times New Roman"/>
          <w:sz w:val="24"/>
          <w:szCs w:val="24"/>
        </w:rPr>
        <w:t>ДТДиМ</w:t>
      </w:r>
      <w:proofErr w:type="spellEnd"/>
    </w:p>
    <w:p w:rsidR="00FC206D" w:rsidRPr="00FC206D" w:rsidRDefault="00FC206D" w:rsidP="00FC206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</w:t>
      </w:r>
      <w:r w:rsidRPr="00FC206D">
        <w:rPr>
          <w:rFonts w:ascii="Times New Roman" w:hAnsi="Times New Roman" w:cs="Times New Roman"/>
          <w:sz w:val="24"/>
          <w:szCs w:val="24"/>
        </w:rPr>
        <w:t>М.С. Дозморов</w:t>
      </w:r>
    </w:p>
    <w:p w:rsidR="00FC206D" w:rsidRDefault="00FC206D" w:rsidP="008A10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149"/>
        </w:tabs>
        <w:spacing w:after="0" w:line="253" w:lineRule="atLeast"/>
        <w:jc w:val="center"/>
        <w:rPr>
          <w:rFonts w:ascii="Times New Roman" w:eastAsia="Open Sans" w:hAnsi="Times New Roman" w:cs="Times New Roman"/>
          <w:bCs/>
          <w:sz w:val="24"/>
          <w:szCs w:val="24"/>
        </w:rPr>
      </w:pPr>
    </w:p>
    <w:p w:rsidR="00924290" w:rsidRDefault="00E057BC" w:rsidP="008A10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149"/>
        </w:tabs>
        <w:spacing w:after="0" w:line="25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264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</w:t>
      </w:r>
      <w:r w:rsidR="00043923" w:rsidRPr="00563264">
        <w:rPr>
          <w:rFonts w:ascii="Times New Roman" w:hAnsi="Times New Roman" w:cs="Times New Roman"/>
          <w:b/>
          <w:bCs/>
          <w:sz w:val="24"/>
          <w:szCs w:val="24"/>
        </w:rPr>
        <w:t xml:space="preserve">МАОУ ДО </w:t>
      </w:r>
      <w:proofErr w:type="spellStart"/>
      <w:r w:rsidR="00043923" w:rsidRPr="00563264">
        <w:rPr>
          <w:rFonts w:ascii="Times New Roman" w:hAnsi="Times New Roman" w:cs="Times New Roman"/>
          <w:b/>
          <w:bCs/>
          <w:sz w:val="24"/>
          <w:szCs w:val="24"/>
        </w:rPr>
        <w:t>ДТДиМ</w:t>
      </w:r>
      <w:proofErr w:type="spellEnd"/>
      <w:r w:rsidR="00043923" w:rsidRPr="0056326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43923" w:rsidRPr="00563264">
        <w:rPr>
          <w:rFonts w:ascii="Times New Roman" w:hAnsi="Times New Roman" w:cs="Times New Roman"/>
          <w:b/>
          <w:bCs/>
          <w:sz w:val="24"/>
          <w:szCs w:val="24"/>
        </w:rPr>
        <w:br/>
        <w:t>посвященных празднованию 80-летия Победы в Великой Отечественной войне 1941-1945 гг.</w:t>
      </w:r>
    </w:p>
    <w:p w:rsidR="00563264" w:rsidRPr="008D36E3" w:rsidRDefault="00563264" w:rsidP="008A10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149"/>
        </w:tabs>
        <w:spacing w:after="0" w:line="25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e"/>
        <w:tblW w:w="14316" w:type="dxa"/>
        <w:tblInd w:w="421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8080"/>
        <w:gridCol w:w="2126"/>
        <w:gridCol w:w="2268"/>
      </w:tblGrid>
      <w:tr w:rsidR="00913C51" w:rsidRPr="009D5D9A" w:rsidTr="00913C51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D60D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Open Sans" w:hAnsi="Times New Roman" w:cs="Times New Roman"/>
                <w:b/>
                <w:spacing w:val="-2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pacing w:val="-2"/>
                <w:sz w:val="24"/>
                <w:szCs w:val="24"/>
              </w:rPr>
              <w:t>Дата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D60D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D60D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D60D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926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Open Sans" w:hAnsi="Times New Roman" w:cs="Times New Roman"/>
                <w:b/>
                <w:spacing w:val="-2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9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Штаб Поста №1.</w:t>
            </w: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 xml:space="preserve"> Вахта Памяти. Несение караульной службы.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Кабанов П.Н.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10" w:rsidRPr="009D5D9A" w:rsidRDefault="00D60D10" w:rsidP="0029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hAnsi="Times New Roman" w:cs="Times New Roman"/>
                <w:sz w:val="24"/>
                <w:szCs w:val="24"/>
              </w:rPr>
              <w:t>Лагерный сад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926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Open Sans" w:hAnsi="Times New Roman" w:cs="Times New Roman"/>
                <w:b/>
                <w:spacing w:val="-2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pacing w:val="-2"/>
                <w:sz w:val="24"/>
                <w:szCs w:val="24"/>
              </w:rPr>
              <w:t>06.02.2025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913C51">
            <w:pPr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 xml:space="preserve">«Разговоры о </w:t>
            </w:r>
            <w:proofErr w:type="gramStart"/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важном</w:t>
            </w:r>
            <w:proofErr w:type="gramEnd"/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».</w:t>
            </w: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 xml:space="preserve"> Встреча с ветеранами</w:t>
            </w:r>
            <w:r w:rsidR="00913C51"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>. Администрация г. Томска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913C5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Дозморов М.С.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10" w:rsidRPr="009D5D9A" w:rsidRDefault="00913C51" w:rsidP="0029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D9A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9265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Open Sans" w:hAnsi="Times New Roman" w:cs="Times New Roman"/>
                <w:b/>
                <w:spacing w:val="-2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pacing w:val="-2"/>
                <w:sz w:val="24"/>
                <w:szCs w:val="24"/>
              </w:rPr>
              <w:t>15.02.2025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9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Штаб Поста №1.</w:t>
            </w: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 xml:space="preserve"> Вахта Памяти. Несение караульной службы.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Кабанов П.Н.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10" w:rsidRPr="009D5D9A" w:rsidRDefault="00D60D10" w:rsidP="0029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hAnsi="Times New Roman" w:cs="Times New Roman"/>
                <w:sz w:val="24"/>
                <w:szCs w:val="24"/>
              </w:rPr>
              <w:t>Лагерный сад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10" w:rsidRPr="009D5D9A" w:rsidRDefault="00D60D10" w:rsidP="00221DF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hAnsi="Times New Roman" w:cs="Times New Roman"/>
                <w:b/>
                <w:sz w:val="24"/>
                <w:szCs w:val="24"/>
              </w:rPr>
              <w:t>20.02.2025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10" w:rsidRPr="009D5D9A" w:rsidRDefault="00D60D10" w:rsidP="00D315E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Дню Защитника Отечества. </w:t>
            </w:r>
            <w:r w:rsidR="008D36E3" w:rsidRPr="009D5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D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Кировского района г. Томска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Веселовская Т.Л.</w:t>
            </w: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br/>
              <w:t>Варга Т.Л.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10" w:rsidRPr="009D5D9A" w:rsidRDefault="00D60D10" w:rsidP="00D6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hAnsi="Times New Roman" w:cs="Times New Roman"/>
                <w:sz w:val="24"/>
                <w:szCs w:val="24"/>
              </w:rPr>
              <w:t>Зал администрации Кировского района</w:t>
            </w:r>
          </w:p>
        </w:tc>
      </w:tr>
      <w:tr w:rsidR="008D36E3" w:rsidRPr="009D5D9A" w:rsidTr="00913C51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6E3" w:rsidRPr="009D5D9A" w:rsidRDefault="008D36E3" w:rsidP="00221DF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hAnsi="Times New Roman" w:cs="Times New Roman"/>
                <w:b/>
                <w:sz w:val="24"/>
                <w:szCs w:val="24"/>
              </w:rPr>
              <w:t>20.02.2025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6E3" w:rsidRPr="009D5D9A" w:rsidRDefault="008D36E3" w:rsidP="00D315E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«Разговоры о </w:t>
            </w:r>
            <w:proofErr w:type="gramStart"/>
            <w:r w:rsidRPr="009D5D9A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9D5D9A">
              <w:rPr>
                <w:rFonts w:ascii="Times New Roman" w:hAnsi="Times New Roman" w:cs="Times New Roman"/>
                <w:b/>
                <w:sz w:val="24"/>
                <w:szCs w:val="24"/>
              </w:rPr>
              <w:t>. Защитники Отечества».</w:t>
            </w:r>
            <w:r w:rsidRPr="009D5D9A">
              <w:rPr>
                <w:rFonts w:ascii="Times New Roman" w:hAnsi="Times New Roman" w:cs="Times New Roman"/>
                <w:sz w:val="24"/>
                <w:szCs w:val="24"/>
              </w:rPr>
              <w:t xml:space="preserve"> Встреча</w:t>
            </w:r>
            <w:r w:rsidR="00913C51" w:rsidRPr="009D5D9A">
              <w:rPr>
                <w:rFonts w:ascii="Times New Roman" w:hAnsi="Times New Roman" w:cs="Times New Roman"/>
                <w:sz w:val="24"/>
                <w:szCs w:val="24"/>
              </w:rPr>
              <w:t xml:space="preserve"> с ветеранами. </w:t>
            </w:r>
            <w:r w:rsidRPr="009D5D9A">
              <w:rPr>
                <w:rFonts w:ascii="Times New Roman" w:hAnsi="Times New Roman" w:cs="Times New Roman"/>
                <w:sz w:val="24"/>
                <w:szCs w:val="24"/>
              </w:rPr>
              <w:t>Администрация Советского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6E3" w:rsidRPr="009D5D9A" w:rsidRDefault="008D36E3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Веселовская Т.Л.</w:t>
            </w: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br/>
              <w:t>Кабанов П.Н.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6E3" w:rsidRPr="009D5D9A" w:rsidRDefault="008D36E3" w:rsidP="00D6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D9A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9D5D9A">
              <w:rPr>
                <w:rFonts w:ascii="Times New Roman" w:hAnsi="Times New Roman" w:cs="Times New Roman"/>
                <w:sz w:val="24"/>
                <w:szCs w:val="24"/>
              </w:rPr>
              <w:t>, концертный зал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C51" w:rsidRPr="009D5D9A" w:rsidRDefault="00913C51" w:rsidP="00221DF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hAnsi="Times New Roman" w:cs="Times New Roman"/>
                <w:b/>
                <w:sz w:val="24"/>
                <w:szCs w:val="24"/>
              </w:rPr>
              <w:t>21.02.2025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C51" w:rsidRPr="009D5D9A" w:rsidRDefault="00913C51" w:rsidP="00D315E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hAnsi="Times New Roman" w:cs="Times New Roman"/>
                <w:b/>
                <w:sz w:val="24"/>
                <w:szCs w:val="24"/>
              </w:rPr>
              <w:t>ХС «Глория».</w:t>
            </w:r>
            <w:r w:rsidRPr="009D5D9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гостиная «Песни военных лет»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51" w:rsidRPr="009D5D9A" w:rsidRDefault="00913C51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Коновалова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C51" w:rsidRPr="009D5D9A" w:rsidRDefault="00913C51" w:rsidP="00D6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D9A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9D5D9A">
              <w:rPr>
                <w:rFonts w:ascii="Times New Roman" w:hAnsi="Times New Roman" w:cs="Times New Roman"/>
                <w:sz w:val="24"/>
                <w:szCs w:val="24"/>
              </w:rPr>
              <w:t>, к. 224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10" w:rsidRPr="009D5D9A" w:rsidRDefault="00D60D10" w:rsidP="00221DF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hAnsi="Times New Roman" w:cs="Times New Roman"/>
                <w:b/>
                <w:sz w:val="24"/>
                <w:szCs w:val="24"/>
              </w:rPr>
              <w:t>22.02.2025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10" w:rsidRPr="009D5D9A" w:rsidRDefault="00D60D10" w:rsidP="00221DF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9D5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D5D9A">
              <w:rPr>
                <w:rFonts w:ascii="Times New Roman" w:hAnsi="Times New Roman" w:cs="Times New Roman"/>
                <w:sz w:val="24"/>
                <w:szCs w:val="24"/>
              </w:rPr>
              <w:t xml:space="preserve"> благотворительный марафон патриотической песни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Веселовская Т.Л.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10" w:rsidRPr="009D5D9A" w:rsidRDefault="00FC206D" w:rsidP="0022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D9A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9D5D9A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D60D10" w:rsidRPr="009D5D9A">
              <w:rPr>
                <w:rFonts w:ascii="Times New Roman" w:hAnsi="Times New Roman" w:cs="Times New Roman"/>
                <w:sz w:val="24"/>
                <w:szCs w:val="24"/>
              </w:rPr>
              <w:t>онцертный зал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10" w:rsidRPr="009D5D9A" w:rsidRDefault="00D60D10" w:rsidP="00221DF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hAnsi="Times New Roman" w:cs="Times New Roman"/>
                <w:b/>
                <w:sz w:val="24"/>
                <w:szCs w:val="24"/>
              </w:rPr>
              <w:t>23.02.2025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10" w:rsidRPr="009D5D9A" w:rsidRDefault="00D60D10" w:rsidP="00FC2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Штаб Поста №1.</w:t>
            </w: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 xml:space="preserve"> Вахта Памяти. Несение караульной службы.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Кабанов П.Н.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10" w:rsidRPr="009D5D9A" w:rsidRDefault="00D60D10" w:rsidP="0022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hAnsi="Times New Roman" w:cs="Times New Roman"/>
                <w:sz w:val="24"/>
                <w:szCs w:val="24"/>
              </w:rPr>
              <w:t>Лагерный сад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6E3" w:rsidRPr="009D5D9A" w:rsidRDefault="008D36E3" w:rsidP="00221DF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hAnsi="Times New Roman" w:cs="Times New Roman"/>
                <w:b/>
                <w:sz w:val="24"/>
                <w:szCs w:val="24"/>
              </w:rPr>
              <w:t>14.03.2025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6E3" w:rsidRPr="009D5D9A" w:rsidRDefault="008D36E3" w:rsidP="00FC2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Городской вокальный конкурс «Песни о войне»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6E3" w:rsidRPr="009D5D9A" w:rsidRDefault="008D36E3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proofErr w:type="spellStart"/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Дорожкина</w:t>
            </w:r>
            <w:proofErr w:type="spellEnd"/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 xml:space="preserve"> Г.Т.</w:t>
            </w: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Хромова</w:t>
            </w:r>
            <w:proofErr w:type="spellEnd"/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6E3" w:rsidRPr="009D5D9A" w:rsidRDefault="008D36E3" w:rsidP="0022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hAnsi="Times New Roman" w:cs="Times New Roman"/>
                <w:sz w:val="24"/>
                <w:szCs w:val="24"/>
              </w:rPr>
              <w:t>ДЮЦ «Звездочка»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10" w:rsidRPr="009D5D9A" w:rsidRDefault="00D60D10" w:rsidP="00221DF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hAnsi="Times New Roman" w:cs="Times New Roman"/>
                <w:b/>
                <w:sz w:val="24"/>
                <w:szCs w:val="24"/>
              </w:rPr>
              <w:t>18.03.2025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10" w:rsidRPr="009D5D9A" w:rsidRDefault="00D60D10" w:rsidP="002F47C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hAnsi="Times New Roman" w:cs="Times New Roman"/>
                <w:b/>
                <w:sz w:val="24"/>
                <w:szCs w:val="24"/>
              </w:rPr>
              <w:t>ГП «Память».</w:t>
            </w:r>
            <w:r w:rsidRPr="009D5D9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строевого смотра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Кабанов П.Н.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10" w:rsidRPr="009D5D9A" w:rsidRDefault="00D60D10" w:rsidP="00D3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hAnsi="Times New Roman" w:cs="Times New Roman"/>
                <w:sz w:val="24"/>
                <w:szCs w:val="24"/>
              </w:rPr>
              <w:t>Лагерный сад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10" w:rsidRPr="009D5D9A" w:rsidRDefault="00D60D10" w:rsidP="0022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D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22.03.2025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10" w:rsidRPr="009D5D9A" w:rsidRDefault="00D60D10" w:rsidP="00221DFE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5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Всероссийский форум «От победителей Великой Победы до победителей СВО»:</w:t>
            </w:r>
            <w:r w:rsidRPr="009D5D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представление педагогических и культурно-просветительских практик патриотического воспитания детей и молодежи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proofErr w:type="spellStart"/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Цупенко</w:t>
            </w:r>
            <w:proofErr w:type="spellEnd"/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 xml:space="preserve"> О.В.</w:t>
            </w: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br/>
              <w:t>Чернова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10" w:rsidRPr="009D5D9A" w:rsidRDefault="00D60D10" w:rsidP="00221DF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D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ТомИнтех</w:t>
            </w:r>
            <w:proofErr w:type="spellEnd"/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06D" w:rsidRPr="009D5D9A" w:rsidRDefault="00FC206D" w:rsidP="00221D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5D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01.04.2025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06D" w:rsidRPr="009D5D9A" w:rsidRDefault="00FC206D" w:rsidP="00221DFE">
            <w:pPr>
              <w:spacing w:line="235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Региональный конкурс макетов «Сражения Великой Отечественной </w:t>
            </w:r>
            <w:r w:rsidRPr="009D5D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войны»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06D" w:rsidRPr="009D5D9A" w:rsidRDefault="00FC206D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proofErr w:type="spellStart"/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lastRenderedPageBreak/>
              <w:t>Мурысев</w:t>
            </w:r>
            <w:proofErr w:type="spellEnd"/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 xml:space="preserve"> И.В.</w:t>
            </w: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br/>
            </w: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lastRenderedPageBreak/>
              <w:t>Воевода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06D" w:rsidRPr="009D5D9A" w:rsidRDefault="00FC206D" w:rsidP="00221D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5D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г. Томск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10" w:rsidRPr="009D5D9A" w:rsidRDefault="00D60D10" w:rsidP="00221DF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06.04.2025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10" w:rsidRPr="009D5D9A" w:rsidRDefault="00D60D10" w:rsidP="00D315E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D5D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Авиамоделирование</w:t>
            </w:r>
            <w:proofErr w:type="spellEnd"/>
            <w:r w:rsidRPr="009D5D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9D5D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Открытое личное первенство Томской области  по простейшим авиамоделям для закрытых помещений, посвященное Году защитника Отечества и 80-летию Победы в Великой Отечественной войне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Воевода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10" w:rsidRPr="009D5D9A" w:rsidRDefault="00D60D10" w:rsidP="0022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hAnsi="Times New Roman" w:cs="Times New Roman"/>
                <w:sz w:val="24"/>
                <w:szCs w:val="24"/>
              </w:rPr>
              <w:t>ТУСУР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10" w:rsidRPr="009D5D9A" w:rsidRDefault="00D60D10" w:rsidP="00221DF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hAnsi="Times New Roman" w:cs="Times New Roman"/>
                <w:b/>
                <w:sz w:val="24"/>
                <w:szCs w:val="24"/>
              </w:rPr>
              <w:t>06.04.2025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10" w:rsidRPr="009D5D9A" w:rsidRDefault="00D60D10" w:rsidP="00221DF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МХШС «Мелодия».</w:t>
            </w:r>
            <w:r w:rsidRPr="009D5D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Конкурс патриотической песни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FC206D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Васильева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10" w:rsidRPr="009D5D9A" w:rsidRDefault="00FC206D" w:rsidP="00FC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ДТДиМ</w:t>
            </w:r>
            <w:proofErr w:type="spellEnd"/>
            <w:r w:rsidRPr="009D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="00D60D10" w:rsidRPr="009D5D9A">
              <w:rPr>
                <w:rFonts w:ascii="Times New Roman" w:hAnsi="Times New Roman" w:cs="Times New Roman"/>
                <w:sz w:val="24"/>
                <w:szCs w:val="24"/>
              </w:rPr>
              <w:t xml:space="preserve">онцертный зал 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10" w:rsidRPr="009D5D9A" w:rsidRDefault="00D60D10" w:rsidP="00D315EA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hAnsi="Times New Roman" w:cs="Times New Roman"/>
                <w:b/>
                <w:sz w:val="24"/>
                <w:szCs w:val="24"/>
              </w:rPr>
              <w:t>08.04.2025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10" w:rsidRPr="009D5D9A" w:rsidRDefault="00D60D10" w:rsidP="00D315EA">
            <w:pPr>
              <w:spacing w:line="23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D9A">
              <w:rPr>
                <w:rFonts w:ascii="Times New Roman" w:hAnsi="Times New Roman" w:cs="Times New Roman"/>
                <w:sz w:val="24"/>
                <w:szCs w:val="24"/>
              </w:rPr>
              <w:t xml:space="preserve">«Томск фронту» </w:t>
            </w:r>
            <w:r w:rsidRPr="009D5D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7-8 классы. Историко-краеведческая игра </w:t>
            </w:r>
            <w:r w:rsidRPr="009D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ГП «Люби и знай свой город и край»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Васильев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10" w:rsidRPr="009D5D9A" w:rsidRDefault="00FC206D" w:rsidP="00FC206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D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ДТДиМ</w:t>
            </w:r>
            <w:proofErr w:type="spellEnd"/>
            <w:r w:rsidRPr="009D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к.</w:t>
            </w:r>
            <w:r w:rsidR="00D60D10" w:rsidRPr="009D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313  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10" w:rsidRPr="009D5D9A" w:rsidRDefault="00D60D10" w:rsidP="00D315EA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hAnsi="Times New Roman" w:cs="Times New Roman"/>
                <w:b/>
                <w:sz w:val="24"/>
                <w:szCs w:val="24"/>
              </w:rPr>
              <w:t>10.04.2025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10" w:rsidRPr="009D5D9A" w:rsidRDefault="00D60D10" w:rsidP="00D315EA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5D9A">
              <w:rPr>
                <w:rFonts w:ascii="Times New Roman" w:hAnsi="Times New Roman" w:cs="Times New Roman"/>
                <w:sz w:val="24"/>
                <w:szCs w:val="24"/>
              </w:rPr>
              <w:t>«Застывшая память» 5-6 классы</w:t>
            </w:r>
            <w:r w:rsidRPr="009D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Историко-краеведческая игра </w:t>
            </w:r>
            <w:r w:rsidR="00913C51" w:rsidRPr="009D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ГП «Люби и знай свой город и край»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Васильев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0D10" w:rsidRPr="009D5D9A" w:rsidRDefault="00FC206D" w:rsidP="00FC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D9A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9D5D9A">
              <w:rPr>
                <w:rFonts w:ascii="Times New Roman" w:hAnsi="Times New Roman" w:cs="Times New Roman"/>
                <w:sz w:val="24"/>
                <w:szCs w:val="24"/>
              </w:rPr>
              <w:t>, к.</w:t>
            </w:r>
            <w:r w:rsidR="00D60D10" w:rsidRPr="009D5D9A">
              <w:rPr>
                <w:rFonts w:ascii="Times New Roman" w:hAnsi="Times New Roman" w:cs="Times New Roman"/>
                <w:sz w:val="24"/>
                <w:szCs w:val="24"/>
              </w:rPr>
              <w:t xml:space="preserve"> 313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6E3" w:rsidRPr="009D5D9A" w:rsidRDefault="008D36E3" w:rsidP="00D315EA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hAnsi="Times New Roman" w:cs="Times New Roman"/>
                <w:b/>
                <w:sz w:val="24"/>
                <w:szCs w:val="24"/>
              </w:rPr>
              <w:t>11.04.2025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6E3" w:rsidRPr="009D5D9A" w:rsidRDefault="008D36E3" w:rsidP="00D315EA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hAnsi="Times New Roman" w:cs="Times New Roman"/>
                <w:b/>
                <w:sz w:val="24"/>
                <w:szCs w:val="24"/>
              </w:rPr>
              <w:t>АЭП «Вернисаж».</w:t>
            </w:r>
            <w:r w:rsidRPr="009D5D9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«Песня в солдатской шинели»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6E3" w:rsidRPr="009D5D9A" w:rsidRDefault="008D36E3" w:rsidP="008D36E3">
            <w:pPr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proofErr w:type="spellStart"/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Дорожкина</w:t>
            </w:r>
            <w:proofErr w:type="spellEnd"/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 xml:space="preserve"> Г.Т.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6E3" w:rsidRPr="009D5D9A" w:rsidRDefault="008D36E3" w:rsidP="00FC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D9A">
              <w:rPr>
                <w:rFonts w:ascii="Times New Roman" w:hAnsi="Times New Roman" w:cs="Times New Roman"/>
                <w:sz w:val="24"/>
                <w:szCs w:val="24"/>
              </w:rPr>
              <w:t>ДТиЮ</w:t>
            </w:r>
            <w:proofErr w:type="spellEnd"/>
            <w:r w:rsidRPr="009D5D9A">
              <w:rPr>
                <w:rFonts w:ascii="Times New Roman" w:hAnsi="Times New Roman" w:cs="Times New Roman"/>
                <w:sz w:val="24"/>
                <w:szCs w:val="24"/>
              </w:rPr>
              <w:t xml:space="preserve"> «Факел»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D315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spacing w:val="-2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pacing w:val="-2"/>
                <w:sz w:val="24"/>
                <w:szCs w:val="24"/>
              </w:rPr>
              <w:t xml:space="preserve">  08</w:t>
            </w:r>
            <w:r w:rsidR="008D36E3" w:rsidRPr="009D5D9A">
              <w:rPr>
                <w:rFonts w:ascii="Times New Roman" w:eastAsia="Open Sans" w:hAnsi="Times New Roman" w:cs="Times New Roman"/>
                <w:b/>
                <w:spacing w:val="-2"/>
                <w:sz w:val="24"/>
                <w:szCs w:val="24"/>
              </w:rPr>
              <w:t>-</w:t>
            </w:r>
            <w:r w:rsidRPr="009D5D9A">
              <w:rPr>
                <w:rFonts w:ascii="Times New Roman" w:eastAsia="Open Sans" w:hAnsi="Times New Roman" w:cs="Times New Roman"/>
                <w:b/>
                <w:spacing w:val="-2"/>
                <w:sz w:val="24"/>
                <w:szCs w:val="24"/>
              </w:rPr>
              <w:t>17.04.2025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D315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 xml:space="preserve">«Их приняла томская земля…» 9-11 классы. Историко-краеведческая игра  </w:t>
            </w:r>
            <w:r w:rsidRPr="009D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ГП «Люби и знай свой город и край»</w:t>
            </w: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Васильев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FC2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proofErr w:type="spellStart"/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ДТДиМ</w:t>
            </w:r>
            <w:proofErr w:type="spellEnd"/>
            <w:r w:rsidR="00FC206D"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,</w:t>
            </w: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 xml:space="preserve"> к.313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B8" w:rsidRPr="009D5D9A" w:rsidRDefault="00AF47B8" w:rsidP="00AF47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Open Sans" w:hAnsi="Times New Roman" w:cs="Times New Roman"/>
                <w:b/>
                <w:spacing w:val="-2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pacing w:val="-2"/>
                <w:sz w:val="24"/>
                <w:szCs w:val="24"/>
              </w:rPr>
              <w:t>17.04.2025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B8" w:rsidRPr="009D5D9A" w:rsidRDefault="00AF47B8" w:rsidP="00D315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МХШС «Мелодия».</w:t>
            </w: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 xml:space="preserve"> Областной конкурс патриотической песни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B8" w:rsidRPr="009D5D9A" w:rsidRDefault="00AF47B8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proofErr w:type="spellStart"/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Хромова</w:t>
            </w:r>
            <w:proofErr w:type="spellEnd"/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B8" w:rsidRPr="009D5D9A" w:rsidRDefault="00AF47B8" w:rsidP="00FC2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ТГККИ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B8" w:rsidRPr="009D5D9A" w:rsidRDefault="00AF47B8" w:rsidP="00AF47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Open Sans" w:hAnsi="Times New Roman" w:cs="Times New Roman"/>
                <w:b/>
                <w:spacing w:val="-2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pacing w:val="-2"/>
                <w:sz w:val="24"/>
                <w:szCs w:val="24"/>
              </w:rPr>
              <w:t>19.04.2025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B8" w:rsidRPr="009D5D9A" w:rsidRDefault="00AF47B8" w:rsidP="00D315E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 xml:space="preserve">Штаб Поста№1. </w:t>
            </w: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 xml:space="preserve">Митинг, посвященный открытию «Вахта Памяти - 2025» </w:t>
            </w:r>
            <w:r w:rsidR="00913C51"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 xml:space="preserve"> </w:t>
            </w: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в Томской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B8" w:rsidRPr="009D5D9A" w:rsidRDefault="00AF47B8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Кабанов П.Н.</w:t>
            </w:r>
          </w:p>
          <w:p w:rsidR="00AF47B8" w:rsidRPr="009D5D9A" w:rsidRDefault="00AF47B8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Мезенцев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B8" w:rsidRPr="009D5D9A" w:rsidRDefault="00AF47B8" w:rsidP="00FC2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Лагерный сад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Open Sans" w:hAnsi="Times New Roman" w:cs="Times New Roman"/>
                <w:b/>
                <w:spacing w:val="-2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pacing w:val="-2"/>
                <w:sz w:val="24"/>
                <w:szCs w:val="24"/>
              </w:rPr>
              <w:t>21-27.04 2025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0439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 xml:space="preserve">Штаб Поста№1.  </w:t>
            </w:r>
            <w:r w:rsidRPr="009D5D9A">
              <w:rPr>
                <w:rFonts w:ascii="Times New Roman" w:eastAsia="Open Sans" w:hAnsi="Times New Roman" w:cs="Times New Roman"/>
                <w:sz w:val="24"/>
                <w:szCs w:val="24"/>
                <w:lang w:val="en-US"/>
              </w:rPr>
              <w:t>III</w:t>
            </w: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 xml:space="preserve"> Всероссийский патриотический форум активистов движения «Пост №1», г. Краснодар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Чернова О.Н.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561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г. Краснодар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Open Sans" w:hAnsi="Times New Roman" w:cs="Times New Roman"/>
                <w:b/>
                <w:spacing w:val="-2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pacing w:val="-2"/>
                <w:sz w:val="24"/>
                <w:szCs w:val="24"/>
              </w:rPr>
              <w:t>24.04.2025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0439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 xml:space="preserve">Штаб Поста №1.  </w:t>
            </w: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Историко-патриотическая конференция «Великая отечественная война – взгляд из ХХ</w:t>
            </w:r>
            <w:proofErr w:type="gramStart"/>
            <w:r w:rsidRPr="009D5D9A">
              <w:rPr>
                <w:rFonts w:ascii="Times New Roman" w:eastAsia="Open Sans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 xml:space="preserve"> века. </w:t>
            </w:r>
            <w:r w:rsidR="00913C51"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br/>
            </w: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Возложение цветов к Вечному Огню.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Кабанов П.Н.</w:t>
            </w:r>
          </w:p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Мезенцев Н.А.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5616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Лагерный сад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Open Sans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C51" w:rsidRPr="009D5D9A" w:rsidRDefault="00D60D10" w:rsidP="00B93D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 xml:space="preserve">Штаб Поста №1. </w:t>
            </w: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 xml:space="preserve">Встреча с участниками конференции-форума детских школ искусств Сибирского федерального округа.  </w:t>
            </w:r>
            <w:r w:rsidR="00913C51"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br/>
            </w: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В</w:t>
            </w:r>
            <w:r w:rsidR="008D36E3"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озложение цветов к Вечному Огню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Кабанов П.Н.</w:t>
            </w: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Рожнев</w:t>
            </w:r>
            <w:proofErr w:type="spellEnd"/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 xml:space="preserve"> М.С.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B93D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Лагерный сад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Open Sans" w:hAnsi="Times New Roman" w:cs="Times New Roman"/>
                <w:b/>
                <w:spacing w:val="-2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pacing w:val="-2"/>
                <w:sz w:val="24"/>
                <w:szCs w:val="24"/>
              </w:rPr>
              <w:t>25.04.2025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B93D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ДЮП.</w:t>
            </w: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 xml:space="preserve"> </w:t>
            </w: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Диктант Побед</w:t>
            </w:r>
            <w:proofErr w:type="gramStart"/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ы</w:t>
            </w: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-</w:t>
            </w:r>
            <w:proofErr w:type="gramEnd"/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 xml:space="preserve"> площадка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Усольцев Г.О.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FC206D" w:rsidP="00B93D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proofErr w:type="spellStart"/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ДТДиМ</w:t>
            </w:r>
            <w:proofErr w:type="spellEnd"/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,</w:t>
            </w:r>
            <w:r w:rsidR="00D60D10"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 xml:space="preserve"> к. 313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Open Sans" w:hAnsi="Times New Roman" w:cs="Times New Roman"/>
                <w:b/>
                <w:spacing w:val="-2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pacing w:val="-2"/>
                <w:sz w:val="24"/>
                <w:szCs w:val="24"/>
              </w:rPr>
              <w:t>26.04.2025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B93D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 xml:space="preserve">Штаб Поста №1. </w:t>
            </w: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 xml:space="preserve">Митинг, старт автопробега, возложение цветов к Вечному огню, посвященные  </w:t>
            </w: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 xml:space="preserve"> 80-летию Победы в Великой Отечественной войне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Кабанов П.Н.</w:t>
            </w: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Рожнев</w:t>
            </w:r>
            <w:proofErr w:type="spellEnd"/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 xml:space="preserve"> М.С.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B93D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Лагерный сад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Open Sans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AF47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proofErr w:type="gramStart"/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Областного</w:t>
            </w:r>
            <w:proofErr w:type="gramEnd"/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 xml:space="preserve"> фестивал</w:t>
            </w:r>
            <w:r w:rsidR="00AF47B8"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ь</w:t>
            </w: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-конкурса «Салют, Победа!»</w:t>
            </w:r>
            <w:r w:rsidR="00AF47B8"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.</w:t>
            </w:r>
            <w:r w:rsidR="00AF47B8"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 xml:space="preserve"> Гала-концерт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Назарова Л.М.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B93D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ОДНТ «Авангард»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Open Sans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B93D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 xml:space="preserve">Штаб Поста №1. </w:t>
            </w: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Межрегиональный турнир юнармейцев Кузбасса и Томской области по военно-прикладным видам спорта, г. Белово</w:t>
            </w:r>
          </w:p>
          <w:p w:rsidR="00913C51" w:rsidRPr="009D5D9A" w:rsidRDefault="00913C51" w:rsidP="00B93D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Мезенцев Н.А.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FC206D" w:rsidP="00B93D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г</w:t>
            </w:r>
            <w:r w:rsidR="00D60D10"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. Белово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530"/>
              </w:tabs>
              <w:jc w:val="center"/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B93D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ХС «Глория»</w:t>
            </w: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 xml:space="preserve"> Конкурс патриотической песни, посвященный  80-летию </w:t>
            </w: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lastRenderedPageBreak/>
              <w:t xml:space="preserve">Победы в Великой Отечественной войне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lastRenderedPageBreak/>
              <w:t>Коновалова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FC206D" w:rsidP="00B93D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</w:pPr>
            <w:proofErr w:type="spellStart"/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>ДТДиМ</w:t>
            </w:r>
            <w:proofErr w:type="spellEnd"/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>,</w:t>
            </w:r>
            <w:r w:rsidR="00D60D10"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 xml:space="preserve"> к. 302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530"/>
              </w:tabs>
              <w:jc w:val="center"/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B93D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 xml:space="preserve">ТС «Синтез». «Без срока давности». </w:t>
            </w: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>Муниципальный конкурс литературных композиций, посвященных 80-летию Победы в Великой Отечественной войне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Григорова А.И.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B93D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 xml:space="preserve">Школа </w:t>
            </w: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br/>
              <w:t>«</w:t>
            </w:r>
            <w:proofErr w:type="gramStart"/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>Эврика-развитие</w:t>
            </w:r>
            <w:proofErr w:type="gramEnd"/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530"/>
              </w:tabs>
              <w:jc w:val="center"/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A10AD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9D5D9A">
              <w:rPr>
                <w:b/>
                <w:bCs/>
                <w:color w:val="000000"/>
              </w:rPr>
              <w:t>Авиамоделирование</w:t>
            </w:r>
            <w:proofErr w:type="spellEnd"/>
            <w:r w:rsidRPr="009D5D9A">
              <w:rPr>
                <w:b/>
                <w:bCs/>
                <w:color w:val="000000"/>
              </w:rPr>
              <w:t xml:space="preserve">. </w:t>
            </w:r>
            <w:r w:rsidRPr="009D5D9A">
              <w:rPr>
                <w:color w:val="000000"/>
              </w:rPr>
              <w:t>Открытое личное первенство по простейшим авиамоделям, посвященное 80-летию Победы в Великой Отечественной войне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Воевода Д.В.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FC206D" w:rsidP="008A10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>г</w:t>
            </w:r>
            <w:r w:rsidR="00D60D10"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>. Тайга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</w:rPr>
              <w:t>29.04.2025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B93D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>Концерт</w:t>
            </w:r>
            <w:r w:rsidR="00AF47B8"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 xml:space="preserve">ная программа </w:t>
            </w: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 xml:space="preserve"> «Этих дней не смолкает слава»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Малявская</w:t>
            </w:r>
            <w:proofErr w:type="spellEnd"/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 xml:space="preserve"> Н.С.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FC2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proofErr w:type="spellStart"/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>ДТДиМ</w:t>
            </w:r>
            <w:proofErr w:type="spellEnd"/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 xml:space="preserve">, </w:t>
            </w:r>
            <w:r w:rsidR="00FC206D"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>к</w:t>
            </w: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>онцертный зал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</w:rPr>
              <w:t>30.04.2025</w:t>
            </w:r>
          </w:p>
        </w:tc>
        <w:tc>
          <w:tcPr>
            <w:tcW w:w="808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B93D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Театр жестовой песни.</w:t>
            </w:r>
            <w:r w:rsidRPr="009D5D9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D9A">
              <w:rPr>
                <w:rStyle w:val="1680"/>
                <w:rFonts w:ascii="Times New Roman" w:hAnsi="Times New Roman" w:cs="Times New Roman"/>
                <w:color w:val="000000"/>
                <w:sz w:val="24"/>
                <w:szCs w:val="24"/>
              </w:rPr>
              <w:t>Концертная программа, посвященная 80-летию Победы в Великой Отечественной войне для подопечных БФ «Союз родителей детей-инвалидов»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Раев</w:t>
            </w:r>
            <w:proofErr w:type="spellEnd"/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 xml:space="preserve"> А.В.</w:t>
            </w: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Шплетцер</w:t>
            </w:r>
            <w:proofErr w:type="spellEnd"/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 xml:space="preserve"> У.В.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B93D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>ДК «Маяк»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</w:rPr>
              <w:t>02.05.2025</w:t>
            </w:r>
          </w:p>
        </w:tc>
        <w:tc>
          <w:tcPr>
            <w:tcW w:w="80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Мобильный подростковый центр.</w:t>
            </w: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 xml:space="preserve"> «Мы помним! Мы гордимся!».</w:t>
            </w:r>
            <w:r w:rsidR="008D36E3"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 xml:space="preserve"> </w:t>
            </w: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 xml:space="preserve">ОГКУ «Центр помощи детям, оставшимся без попечения родителей, </w:t>
            </w:r>
            <w:proofErr w:type="spellStart"/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>Бакчарского</w:t>
            </w:r>
            <w:proofErr w:type="spellEnd"/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 xml:space="preserve"> района  </w:t>
            </w:r>
            <w:r w:rsidR="008D36E3"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>ТО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Цупенко</w:t>
            </w:r>
            <w:proofErr w:type="spellEnd"/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B93D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>Бакчар</w:t>
            </w:r>
            <w:proofErr w:type="spellEnd"/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 xml:space="preserve"> Томской области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Open Sans" w:hAnsi="Times New Roman" w:cs="Times New Roman"/>
                <w:b/>
                <w:spacing w:val="-2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pacing w:val="-2"/>
                <w:sz w:val="24"/>
                <w:szCs w:val="24"/>
              </w:rPr>
              <w:t>05.05.2025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B93D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ХС «Глория».</w:t>
            </w: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 xml:space="preserve"> Концертная программа «Минувших лет святая память»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z w:val="24"/>
                <w:szCs w:val="24"/>
              </w:rPr>
              <w:t>Коновалова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B93D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Органный зал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Open Sans" w:hAnsi="Times New Roman" w:cs="Times New Roman"/>
                <w:b/>
                <w:spacing w:val="-2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spacing w:val="-2"/>
                <w:sz w:val="24"/>
                <w:szCs w:val="24"/>
              </w:rPr>
              <w:t>05 –07.05.2025</w:t>
            </w:r>
          </w:p>
        </w:tc>
        <w:tc>
          <w:tcPr>
            <w:tcW w:w="80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«Томск - Город трудовой доблести»</w:t>
            </w:r>
            <w:r w:rsidR="008D36E3"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>. Экскурсии в Лагерный сад</w:t>
            </w:r>
            <w:r w:rsidRPr="009D5D9A">
              <w:rPr>
                <w:rFonts w:ascii="Times New Roman" w:eastAsia="Open Sans" w:hAnsi="Times New Roman" w:cs="Times New Roman"/>
                <w:bCs/>
                <w:i/>
                <w:sz w:val="24"/>
                <w:szCs w:val="24"/>
              </w:rPr>
              <w:t xml:space="preserve">/по </w:t>
            </w:r>
            <w:proofErr w:type="spellStart"/>
            <w:r w:rsidRPr="009D5D9A">
              <w:rPr>
                <w:rFonts w:ascii="Times New Roman" w:eastAsia="Open Sans" w:hAnsi="Times New Roman" w:cs="Times New Roman"/>
                <w:bCs/>
                <w:i/>
                <w:sz w:val="24"/>
                <w:szCs w:val="24"/>
              </w:rPr>
              <w:t>отд</w:t>
            </w:r>
            <w:proofErr w:type="gramStart"/>
            <w:r w:rsidR="008D36E3" w:rsidRPr="009D5D9A">
              <w:rPr>
                <w:rFonts w:ascii="Times New Roman" w:eastAsia="Open Sans" w:hAnsi="Times New Roman" w:cs="Times New Roman"/>
                <w:bCs/>
                <w:i/>
                <w:sz w:val="24"/>
                <w:szCs w:val="24"/>
              </w:rPr>
              <w:t>.</w:t>
            </w:r>
            <w:r w:rsidRPr="009D5D9A">
              <w:rPr>
                <w:rFonts w:ascii="Times New Roman" w:eastAsia="Open Sans" w:hAnsi="Times New Roman" w:cs="Times New Roman"/>
                <w:bCs/>
                <w:i/>
                <w:sz w:val="24"/>
                <w:szCs w:val="24"/>
              </w:rPr>
              <w:t>р</w:t>
            </w:r>
            <w:proofErr w:type="gramEnd"/>
            <w:r w:rsidRPr="009D5D9A">
              <w:rPr>
                <w:rFonts w:ascii="Times New Roman" w:eastAsia="Open Sans" w:hAnsi="Times New Roman" w:cs="Times New Roman"/>
                <w:bCs/>
                <w:i/>
                <w:sz w:val="24"/>
                <w:szCs w:val="24"/>
              </w:rPr>
              <w:t>асписанию</w:t>
            </w:r>
            <w:proofErr w:type="spellEnd"/>
            <w:r w:rsidRPr="009D5D9A">
              <w:rPr>
                <w:rFonts w:ascii="Times New Roman" w:eastAsia="Open Sans" w:hAnsi="Times New Roman" w:cs="Times New Roman"/>
                <w:bCs/>
                <w:i/>
                <w:sz w:val="24"/>
                <w:szCs w:val="24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Веселовская Т.Л.</w:t>
            </w: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br/>
              <w:t>Васильев Д.В.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B93D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Лагерный сад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Open Sans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FC2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«Мы этой памяти верны!»</w:t>
            </w: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 xml:space="preserve">: тематические занятия, </w:t>
            </w:r>
            <w:r w:rsidR="00FC206D"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 xml:space="preserve">патриотические </w:t>
            </w: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>акци</w:t>
            </w:r>
            <w:r w:rsidR="00FC206D"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 xml:space="preserve">и, </w:t>
            </w: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>просмотры фильмов  в творческих объединениях, посвященные 80-й годовщине Победы в Великой Отечественной войне.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Цупенко</w:t>
            </w:r>
            <w:proofErr w:type="spellEnd"/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 xml:space="preserve"> О.В.</w:t>
            </w:r>
            <w:r w:rsidR="00FC206D"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br/>
              <w:t>кураторы отделов</w:t>
            </w:r>
          </w:p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педагоги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56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proofErr w:type="spellStart"/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ДТДиМ</w:t>
            </w:r>
            <w:proofErr w:type="spellEnd"/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</w:rPr>
              <w:t>06.05.2025</w:t>
            </w:r>
          </w:p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56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>Праздничное мероприятие, посвященное 80-й годовщине Победы в Великой Отечественной войне. Администрация Кировского района г. Томска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Веселовская Т.Л.</w:t>
            </w:r>
          </w:p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Варга Т.Л.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FC206D" w:rsidP="00FC2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proofErr w:type="spellStart"/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ДТДиМ</w:t>
            </w:r>
            <w:proofErr w:type="spellEnd"/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, к</w:t>
            </w:r>
            <w:r w:rsidR="00D60D10"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онцертный зал</w:t>
            </w:r>
          </w:p>
        </w:tc>
      </w:tr>
      <w:tr w:rsidR="00913C51" w:rsidRPr="009D5D9A" w:rsidTr="00913C51">
        <w:trPr>
          <w:trHeight w:val="7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</w:rPr>
              <w:t>07.05.2025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56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Открытие Вахты Памяти.</w:t>
            </w: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br/>
              <w:t xml:space="preserve">Торжественное возложение цветов к Мемориалу Боевой и Трудовой славы </w:t>
            </w:r>
            <w:proofErr w:type="spellStart"/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>томичей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Дозморов М.С.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56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Лагерный сад</w:t>
            </w:r>
          </w:p>
        </w:tc>
      </w:tr>
      <w:tr w:rsidR="00913C51" w:rsidRPr="009D5D9A" w:rsidTr="00913C51">
        <w:trPr>
          <w:trHeight w:val="7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Open Sans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AF47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Театр жестовой песни.</w:t>
            </w:r>
            <w:r w:rsidRPr="009D5D9A">
              <w:rPr>
                <w:rStyle w:val="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D9A">
              <w:rPr>
                <w:rStyle w:val="1680"/>
                <w:rFonts w:ascii="Times New Roman" w:hAnsi="Times New Roman" w:cs="Times New Roman"/>
                <w:color w:val="000000"/>
                <w:sz w:val="24"/>
                <w:szCs w:val="24"/>
              </w:rPr>
              <w:t>Концертная программа, посвященная 80-летию празднования Великой Победы</w:t>
            </w:r>
            <w:r w:rsidR="00AF47B8" w:rsidRPr="009D5D9A">
              <w:rPr>
                <w:rStyle w:val="168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gramStart"/>
            <w:r w:rsidR="00AF47B8"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F47B8"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 xml:space="preserve">  с нарушением слуха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Раев</w:t>
            </w:r>
            <w:proofErr w:type="spellEnd"/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 xml:space="preserve"> А.В.</w:t>
            </w: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Шплетцер</w:t>
            </w:r>
            <w:proofErr w:type="spellEnd"/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 xml:space="preserve"> У.В.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56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 xml:space="preserve">ШИ для </w:t>
            </w:r>
            <w:proofErr w:type="gramStart"/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 xml:space="preserve">  с нарушением слуха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</w:rPr>
              <w:t>08.05.2025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56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Штаб Поста №1.</w:t>
            </w: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 xml:space="preserve"> Вахта Памяти. Несение караульной службы. </w:t>
            </w:r>
          </w:p>
          <w:p w:rsidR="00D60D10" w:rsidRPr="009D5D9A" w:rsidRDefault="00D60D10" w:rsidP="0056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Дозморов М.С.</w:t>
            </w: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br/>
              <w:t>Кабанов П.Н.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56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Лагерный сад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</w:rPr>
              <w:t>09.05.2025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56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Штаб Поста №1.</w:t>
            </w: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 xml:space="preserve"> Вахта Памяти. Несение караульной службы.  </w:t>
            </w:r>
          </w:p>
          <w:p w:rsidR="00D60D10" w:rsidRPr="009D5D9A" w:rsidRDefault="00D60D10" w:rsidP="0056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lastRenderedPageBreak/>
              <w:t>Дозморов М.С.</w:t>
            </w: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br/>
            </w: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lastRenderedPageBreak/>
              <w:t>Кабанов П.Н.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56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lastRenderedPageBreak/>
              <w:t>Лагерный сад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56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56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Штаб Поста №1.</w:t>
            </w: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 xml:space="preserve"> Парад Победы.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Дозморов М.С.</w:t>
            </w: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br/>
              <w:t>Кабанов П.Н.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AF47B8" w:rsidP="0056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proofErr w:type="gramStart"/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Ново-соборная</w:t>
            </w:r>
            <w:proofErr w:type="gramEnd"/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 xml:space="preserve"> пл.</w:t>
            </w: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br/>
              <w:t>Лагерный сад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56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56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>Участие в концертных программах, посвященных  80-й годовщине Победы в Великой Отечественной войне на площадках г. Томска: «Подвигу жить в веках», «Голоса победителей» /по отдельному графику/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Варга Т.Л.</w:t>
            </w: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br/>
              <w:t>коллективы</w:t>
            </w: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ДТДиМ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56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proofErr w:type="gramStart"/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Ново-соборная</w:t>
            </w:r>
            <w:proofErr w:type="gramEnd"/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 xml:space="preserve"> пл.</w:t>
            </w: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br/>
              <w:t>Городской сад</w:t>
            </w:r>
          </w:p>
          <w:p w:rsidR="00D60D10" w:rsidRPr="009D5D9A" w:rsidRDefault="00D60D10" w:rsidP="0056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Площадь перед СФТИ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13.05.2025</w:t>
            </w:r>
          </w:p>
        </w:tc>
        <w:tc>
          <w:tcPr>
            <w:tcW w:w="808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56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ГП «Диалог».</w:t>
            </w: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 xml:space="preserve"> Интерактивная программа «Памяти защитников будем достойны!» 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Канаки С.Д.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FC2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proofErr w:type="spellStart"/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ДТДиМ</w:t>
            </w:r>
            <w:proofErr w:type="spellEnd"/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 xml:space="preserve">, </w:t>
            </w:r>
            <w:r w:rsidR="00FC206D"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к</w:t>
            </w: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онцертный зал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</w:rPr>
              <w:t>14-20.05.2025</w:t>
            </w:r>
          </w:p>
        </w:tc>
        <w:tc>
          <w:tcPr>
            <w:tcW w:w="80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AF47B8" w:rsidP="0056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</w:pPr>
            <w:proofErr w:type="spellStart"/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Судомоделирование</w:t>
            </w:r>
            <w:proofErr w:type="spellEnd"/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.</w:t>
            </w: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 xml:space="preserve"> </w:t>
            </w:r>
            <w:r w:rsidR="00D60D10"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>Всероссийские соревнования по судомодельному спорту, посвященные 80-годовщине Великой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Мурысев</w:t>
            </w:r>
            <w:proofErr w:type="spellEnd"/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 xml:space="preserve"> И.В.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5632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г. Новосибирск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</w:rPr>
              <w:t>15.05.2025</w:t>
            </w:r>
          </w:p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1026"/>
              </w:tabs>
              <w:jc w:val="center"/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Открытый фестиваль семейного творчества,</w:t>
            </w: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 xml:space="preserve"> посвященный 80-летию Победы в Великой Отечественной войне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Цупенко</w:t>
            </w:r>
            <w:proofErr w:type="spellEnd"/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FC2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</w:pPr>
            <w:proofErr w:type="spellStart"/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>ДТДиМ</w:t>
            </w:r>
            <w:proofErr w:type="spellEnd"/>
            <w:r w:rsidR="00FC206D"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 xml:space="preserve">, </w:t>
            </w: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 xml:space="preserve"> </w:t>
            </w:r>
            <w:r w:rsidR="00FC206D"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>к</w:t>
            </w: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>онцертный зал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</w:rPr>
              <w:t>Май  2025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D5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КиноДворец</w:t>
            </w:r>
            <w:proofErr w:type="spellEnd"/>
            <w:r w:rsidRPr="009D5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D5D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Открытый просмотр  фильма о Великой Отечественной войне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Гришаева Т.А.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FC2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proofErr w:type="spellStart"/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ДТДиМ</w:t>
            </w:r>
            <w:proofErr w:type="spellEnd"/>
            <w:r w:rsidR="00FC206D"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,</w:t>
            </w: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 xml:space="preserve"> </w:t>
            </w:r>
            <w:r w:rsidR="00FC206D"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к</w:t>
            </w:r>
            <w:r w:rsidRPr="009D5D9A">
              <w:rPr>
                <w:rFonts w:ascii="Times New Roman" w:eastAsia="Open Sans" w:hAnsi="Times New Roman" w:cs="Times New Roman"/>
                <w:sz w:val="24"/>
                <w:szCs w:val="24"/>
              </w:rPr>
              <w:t>онцертный зал</w:t>
            </w:r>
          </w:p>
        </w:tc>
      </w:tr>
      <w:tr w:rsidR="00913C51" w:rsidRPr="009D5D9A" w:rsidTr="00913C51">
        <w:trPr>
          <w:trHeight w:val="425"/>
        </w:trPr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</w:rPr>
              <w:t>21.06.2025</w:t>
            </w:r>
          </w:p>
        </w:tc>
        <w:tc>
          <w:tcPr>
            <w:tcW w:w="8080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Штаб Поста №1.</w:t>
            </w: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 xml:space="preserve"> </w:t>
            </w:r>
            <w:r w:rsidRPr="009D5D9A">
              <w:rPr>
                <w:rFonts w:ascii="Times New Roman" w:hAnsi="Times New Roman" w:cs="Times New Roman"/>
                <w:bCs/>
                <w:sz w:val="24"/>
                <w:szCs w:val="24"/>
              </w:rPr>
              <w:t>«Свеча Памяти». Городское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Кабанов П.Н.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>Лагерный сад</w:t>
            </w:r>
          </w:p>
        </w:tc>
      </w:tr>
      <w:tr w:rsidR="00913C51" w:rsidRPr="009D5D9A" w:rsidTr="00913C51">
        <w:trPr>
          <w:trHeight w:val="307"/>
        </w:trPr>
        <w:tc>
          <w:tcPr>
            <w:tcW w:w="184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1026"/>
              </w:tabs>
              <w:jc w:val="center"/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pacing w:val="-2"/>
                <w:sz w:val="24"/>
                <w:szCs w:val="24"/>
              </w:rPr>
              <w:t>22.06.2025</w:t>
            </w:r>
          </w:p>
        </w:tc>
        <w:tc>
          <w:tcPr>
            <w:tcW w:w="80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Штаб Поста №1.</w:t>
            </w:r>
            <w:r w:rsidRPr="009D5D9A"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  <w:t xml:space="preserve"> Вахта Памяти. Несение караульной службы.  </w:t>
            </w:r>
          </w:p>
          <w:p w:rsidR="00D60D10" w:rsidRPr="009D5D9A" w:rsidRDefault="00D60D10" w:rsidP="00221D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8D36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</w:pPr>
            <w:r w:rsidRPr="009D5D9A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</w:rPr>
              <w:t>Кабанов П.Н.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D10" w:rsidRPr="009D5D9A" w:rsidRDefault="00D60D10" w:rsidP="00AF47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Open Sans" w:hAnsi="Times New Roman" w:cs="Times New Roman"/>
                <w:bCs/>
                <w:sz w:val="24"/>
                <w:szCs w:val="24"/>
              </w:rPr>
            </w:pPr>
            <w:r w:rsidRPr="009D5D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Лагерный сад </w:t>
            </w:r>
            <w:r w:rsidRPr="009D5D9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Южное кладби</w:t>
            </w:r>
            <w:r w:rsidR="00AF47B8" w:rsidRPr="009D5D9A"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9D5D9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</w:tc>
      </w:tr>
    </w:tbl>
    <w:p w:rsidR="00924290" w:rsidRPr="00043923" w:rsidRDefault="00E057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149"/>
        </w:tabs>
        <w:spacing w:after="0" w:line="253" w:lineRule="atLeast"/>
        <w:rPr>
          <w:rFonts w:ascii="Times New Roman" w:hAnsi="Times New Roman" w:cs="Times New Roman"/>
          <w:b/>
          <w:bCs/>
          <w:color w:val="2F5496" w:themeColor="accent5" w:themeShade="BF"/>
        </w:rPr>
      </w:pPr>
      <w:r w:rsidRPr="00043923">
        <w:rPr>
          <w:rFonts w:ascii="Times New Roman" w:eastAsia="Open Sans" w:hAnsi="Times New Roman" w:cs="Times New Roman"/>
          <w:color w:val="000000"/>
        </w:rPr>
        <w:t> </w:t>
      </w:r>
    </w:p>
    <w:p w:rsidR="00924290" w:rsidRPr="00043923" w:rsidRDefault="009242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149"/>
        </w:tabs>
        <w:spacing w:after="0" w:line="253" w:lineRule="atLeast"/>
        <w:rPr>
          <w:rFonts w:ascii="Times New Roman" w:hAnsi="Times New Roman" w:cs="Times New Roman"/>
          <w:b/>
          <w:bCs/>
        </w:rPr>
      </w:pPr>
    </w:p>
    <w:p w:rsidR="00924290" w:rsidRPr="00043923" w:rsidRDefault="009242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149"/>
        </w:tabs>
        <w:spacing w:after="0" w:line="253" w:lineRule="atLeast"/>
        <w:rPr>
          <w:rFonts w:ascii="Open Sans" w:hAnsi="Open Sans" w:cs="Open Sans"/>
          <w:color w:val="C00000"/>
        </w:rPr>
      </w:pPr>
    </w:p>
    <w:p w:rsidR="00924290" w:rsidRPr="00544DA3" w:rsidRDefault="009242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149"/>
        </w:tabs>
        <w:spacing w:after="0" w:line="253" w:lineRule="atLeast"/>
        <w:rPr>
          <w:rFonts w:asciiTheme="minorHAnsi" w:hAnsiTheme="minorHAnsi" w:cs="Open Sans"/>
          <w:color w:val="C00000"/>
        </w:rPr>
      </w:pPr>
    </w:p>
    <w:p w:rsidR="00924290" w:rsidRPr="00AF47B8" w:rsidRDefault="009242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149"/>
        </w:tabs>
        <w:spacing w:after="0" w:line="253" w:lineRule="atLeast"/>
        <w:rPr>
          <w:rFonts w:asciiTheme="minorHAnsi" w:hAnsiTheme="minorHAnsi" w:cs="Open Sans"/>
          <w:color w:val="C00000"/>
        </w:rPr>
      </w:pPr>
    </w:p>
    <w:p w:rsidR="00924290" w:rsidRPr="00043923" w:rsidRDefault="009242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149"/>
        </w:tabs>
        <w:spacing w:after="0" w:line="253" w:lineRule="atLeast"/>
        <w:rPr>
          <w:rFonts w:ascii="Open Sans" w:hAnsi="Open Sans" w:cs="Open Sans"/>
          <w:color w:val="C00000"/>
        </w:rPr>
      </w:pPr>
    </w:p>
    <w:p w:rsidR="00924290" w:rsidRPr="00043923" w:rsidRDefault="009242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149"/>
        </w:tabs>
        <w:spacing w:after="0" w:line="253" w:lineRule="atLeast"/>
        <w:rPr>
          <w:rFonts w:ascii="Open Sans" w:hAnsi="Open Sans" w:cs="Open Sans"/>
          <w:color w:val="C00000"/>
        </w:rPr>
      </w:pPr>
    </w:p>
    <w:p w:rsidR="00924290" w:rsidRPr="00043923" w:rsidRDefault="009242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149"/>
        </w:tabs>
        <w:spacing w:after="0" w:line="253" w:lineRule="atLeast"/>
        <w:rPr>
          <w:rFonts w:ascii="Open Sans" w:hAnsi="Open Sans" w:cs="Open Sans"/>
          <w:color w:val="C00000"/>
        </w:rPr>
      </w:pPr>
    </w:p>
    <w:p w:rsidR="00924290" w:rsidRPr="00043923" w:rsidRDefault="009242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149"/>
        </w:tabs>
        <w:spacing w:after="0" w:line="253" w:lineRule="atLeast"/>
        <w:rPr>
          <w:rFonts w:ascii="Open Sans" w:hAnsi="Open Sans" w:cs="Open Sans"/>
          <w:color w:val="C00000"/>
        </w:rPr>
      </w:pPr>
    </w:p>
    <w:p w:rsidR="00924290" w:rsidRPr="00043923" w:rsidRDefault="009242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149"/>
        </w:tabs>
        <w:spacing w:after="0" w:line="253" w:lineRule="atLeast"/>
        <w:rPr>
          <w:rFonts w:ascii="Open Sans" w:hAnsi="Open Sans" w:cs="Open Sans"/>
          <w:color w:val="C00000"/>
        </w:rPr>
      </w:pPr>
    </w:p>
    <w:p w:rsidR="00924290" w:rsidRPr="00043923" w:rsidRDefault="009242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149"/>
        </w:tabs>
        <w:spacing w:after="0" w:line="253" w:lineRule="atLeast"/>
        <w:rPr>
          <w:rFonts w:ascii="Open Sans" w:hAnsi="Open Sans" w:cs="Open Sans"/>
          <w:color w:val="C00000"/>
        </w:rPr>
      </w:pPr>
    </w:p>
    <w:p w:rsidR="00924290" w:rsidRPr="00043923" w:rsidRDefault="009242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149"/>
        </w:tabs>
        <w:spacing w:after="0" w:line="253" w:lineRule="atLeast"/>
        <w:rPr>
          <w:rFonts w:ascii="Open Sans" w:hAnsi="Open Sans" w:cs="Open Sans"/>
          <w:color w:val="C00000"/>
        </w:rPr>
      </w:pPr>
    </w:p>
    <w:p w:rsidR="00924290" w:rsidRPr="00043923" w:rsidRDefault="009242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149"/>
        </w:tabs>
        <w:spacing w:after="0" w:line="253" w:lineRule="atLeast"/>
        <w:rPr>
          <w:rFonts w:ascii="Open Sans" w:hAnsi="Open Sans" w:cs="Open Sans"/>
          <w:color w:val="C00000"/>
        </w:rPr>
      </w:pPr>
    </w:p>
    <w:p w:rsidR="00924290" w:rsidRPr="00043923" w:rsidRDefault="009242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149"/>
        </w:tabs>
        <w:spacing w:after="0" w:line="253" w:lineRule="atLeast"/>
        <w:rPr>
          <w:rFonts w:ascii="Open Sans" w:hAnsi="Open Sans" w:cs="Open Sans"/>
          <w:color w:val="C00000"/>
        </w:rPr>
      </w:pPr>
    </w:p>
    <w:p w:rsidR="00924290" w:rsidRPr="00043923" w:rsidRDefault="009242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149"/>
        </w:tabs>
        <w:spacing w:after="0" w:line="253" w:lineRule="atLeast"/>
        <w:rPr>
          <w:rFonts w:ascii="Open Sans" w:hAnsi="Open Sans" w:cs="Open Sans"/>
          <w:color w:val="C00000"/>
        </w:rPr>
      </w:pPr>
    </w:p>
    <w:p w:rsidR="00924290" w:rsidRPr="00043923" w:rsidRDefault="009242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149"/>
        </w:tabs>
        <w:spacing w:after="0" w:line="253" w:lineRule="atLeast"/>
        <w:rPr>
          <w:rFonts w:ascii="Open Sans" w:hAnsi="Open Sans" w:cs="Open Sans"/>
          <w:color w:val="C00000"/>
        </w:rPr>
      </w:pPr>
    </w:p>
    <w:p w:rsidR="00924290" w:rsidRPr="00043923" w:rsidRDefault="009242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149"/>
        </w:tabs>
        <w:spacing w:after="0" w:line="253" w:lineRule="atLeast"/>
        <w:rPr>
          <w:rFonts w:ascii="Open Sans" w:hAnsi="Open Sans" w:cs="Open Sans"/>
          <w:color w:val="C00000"/>
        </w:rPr>
      </w:pPr>
    </w:p>
    <w:p w:rsidR="00924290" w:rsidRPr="00043923" w:rsidRDefault="009242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149"/>
        </w:tabs>
        <w:spacing w:after="0" w:line="253" w:lineRule="atLeast"/>
        <w:rPr>
          <w:rFonts w:ascii="Open Sans" w:hAnsi="Open Sans" w:cs="Open Sans"/>
          <w:color w:val="C00000"/>
        </w:rPr>
      </w:pPr>
    </w:p>
    <w:p w:rsidR="00924290" w:rsidRPr="00043923" w:rsidRDefault="009242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149"/>
        </w:tabs>
        <w:spacing w:after="0" w:line="253" w:lineRule="atLeast"/>
        <w:rPr>
          <w:rFonts w:ascii="Open Sans" w:hAnsi="Open Sans" w:cs="Open Sans"/>
          <w:color w:val="C00000"/>
        </w:rPr>
      </w:pPr>
    </w:p>
    <w:p w:rsidR="00924290" w:rsidRPr="00043923" w:rsidRDefault="009242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149"/>
        </w:tabs>
        <w:spacing w:after="0" w:line="253" w:lineRule="atLeast"/>
        <w:rPr>
          <w:rFonts w:ascii="Open Sans" w:hAnsi="Open Sans" w:cs="Open Sans"/>
          <w:color w:val="C00000"/>
        </w:rPr>
      </w:pPr>
    </w:p>
    <w:p w:rsidR="00924290" w:rsidRPr="00043923" w:rsidRDefault="009242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149"/>
        </w:tabs>
        <w:spacing w:after="0" w:line="253" w:lineRule="atLeast"/>
        <w:rPr>
          <w:rFonts w:ascii="Open Sans" w:hAnsi="Open Sans" w:cs="Open Sans"/>
          <w:color w:val="C00000"/>
        </w:rPr>
      </w:pPr>
    </w:p>
    <w:p w:rsidR="00924290" w:rsidRPr="00043923" w:rsidRDefault="009242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149"/>
        </w:tabs>
        <w:spacing w:after="0" w:line="253" w:lineRule="atLeast"/>
        <w:rPr>
          <w:rFonts w:ascii="Open Sans" w:hAnsi="Open Sans" w:cs="Open Sans"/>
          <w:color w:val="C00000"/>
        </w:rPr>
      </w:pPr>
    </w:p>
    <w:p w:rsidR="00924290" w:rsidRPr="00043923" w:rsidRDefault="009242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149"/>
        </w:tabs>
        <w:spacing w:after="0" w:line="253" w:lineRule="atLeast"/>
        <w:rPr>
          <w:rFonts w:ascii="Open Sans" w:hAnsi="Open Sans" w:cs="Open Sans"/>
          <w:color w:val="C00000"/>
        </w:rPr>
      </w:pPr>
    </w:p>
    <w:sectPr w:rsidR="00924290" w:rsidRPr="00043923" w:rsidSect="00A24465">
      <w:headerReference w:type="default" r:id="rId8"/>
      <w:footerReference w:type="default" r:id="rId9"/>
      <w:pgSz w:w="16838" w:h="11906" w:orient="landscape"/>
      <w:pgMar w:top="0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DE" w:rsidRDefault="006721DE">
      <w:pPr>
        <w:spacing w:after="0" w:line="240" w:lineRule="auto"/>
      </w:pPr>
      <w:r>
        <w:separator/>
      </w:r>
    </w:p>
  </w:endnote>
  <w:endnote w:type="continuationSeparator" w:id="0">
    <w:p w:rsidR="006721DE" w:rsidRDefault="0067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BC" w:rsidRDefault="00E057B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DE" w:rsidRDefault="006721DE">
      <w:pPr>
        <w:spacing w:after="0" w:line="240" w:lineRule="auto"/>
      </w:pPr>
      <w:r>
        <w:separator/>
      </w:r>
    </w:p>
  </w:footnote>
  <w:footnote w:type="continuationSeparator" w:id="0">
    <w:p w:rsidR="006721DE" w:rsidRDefault="0067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BC" w:rsidRDefault="00E057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6EDB"/>
    <w:multiLevelType w:val="hybridMultilevel"/>
    <w:tmpl w:val="16A06360"/>
    <w:lvl w:ilvl="0" w:tplc="E03C22A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682B7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D6E27E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82D68A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B2A4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3C50B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14DD0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FA85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24EDD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F0B7683"/>
    <w:multiLevelType w:val="hybridMultilevel"/>
    <w:tmpl w:val="B0DA0AF0"/>
    <w:lvl w:ilvl="0" w:tplc="08B6AB6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08A6A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80843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9623CA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9676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0AF44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348C2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D294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7A3F9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34CE0F50"/>
    <w:multiLevelType w:val="hybridMultilevel"/>
    <w:tmpl w:val="3452BD6C"/>
    <w:lvl w:ilvl="0" w:tplc="566E434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E20B8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B6654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9A18F0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A0A1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D48FDE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2C5F9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7CBF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B2A24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527C3044"/>
    <w:multiLevelType w:val="hybridMultilevel"/>
    <w:tmpl w:val="BC92AAA6"/>
    <w:lvl w:ilvl="0" w:tplc="2B4EBC1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1E24D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58D98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2827EA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78A6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10759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58B5DE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780D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88559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5A751347"/>
    <w:multiLevelType w:val="hybridMultilevel"/>
    <w:tmpl w:val="5936F79A"/>
    <w:lvl w:ilvl="0" w:tplc="954C285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786F4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74555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6649D6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624A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F486A6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D4E97E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38AA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DCAA2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6536052F"/>
    <w:multiLevelType w:val="hybridMultilevel"/>
    <w:tmpl w:val="F20A037E"/>
    <w:lvl w:ilvl="0" w:tplc="72D82C9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C96D9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7E091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3E2CB4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8062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10241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8C106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B605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1C8BF2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6BF13C85"/>
    <w:multiLevelType w:val="hybridMultilevel"/>
    <w:tmpl w:val="0AB03DA2"/>
    <w:lvl w:ilvl="0" w:tplc="BDECA72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55C66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D82F0E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E8DB5C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200F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C8A9532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18614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74BB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D88B5E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90"/>
    <w:rsid w:val="00002202"/>
    <w:rsid w:val="00043923"/>
    <w:rsid w:val="000527AA"/>
    <w:rsid w:val="00095A6A"/>
    <w:rsid w:val="00103C5B"/>
    <w:rsid w:val="00221DFE"/>
    <w:rsid w:val="00256162"/>
    <w:rsid w:val="002804DF"/>
    <w:rsid w:val="00292657"/>
    <w:rsid w:val="002C5AE2"/>
    <w:rsid w:val="002F47C1"/>
    <w:rsid w:val="003C01FC"/>
    <w:rsid w:val="003E0730"/>
    <w:rsid w:val="00452E1C"/>
    <w:rsid w:val="00544DA3"/>
    <w:rsid w:val="00563264"/>
    <w:rsid w:val="005E3115"/>
    <w:rsid w:val="006721DE"/>
    <w:rsid w:val="007A74FF"/>
    <w:rsid w:val="007B4AD1"/>
    <w:rsid w:val="007C4C2D"/>
    <w:rsid w:val="00822672"/>
    <w:rsid w:val="008A10AD"/>
    <w:rsid w:val="008D36E3"/>
    <w:rsid w:val="00913C51"/>
    <w:rsid w:val="00924290"/>
    <w:rsid w:val="009D5D9A"/>
    <w:rsid w:val="00A24465"/>
    <w:rsid w:val="00A82703"/>
    <w:rsid w:val="00AF47B8"/>
    <w:rsid w:val="00B93D0A"/>
    <w:rsid w:val="00BB5723"/>
    <w:rsid w:val="00D1167C"/>
    <w:rsid w:val="00D26434"/>
    <w:rsid w:val="00D315EA"/>
    <w:rsid w:val="00D60D10"/>
    <w:rsid w:val="00DB3404"/>
    <w:rsid w:val="00DE1CE4"/>
    <w:rsid w:val="00E057BC"/>
    <w:rsid w:val="00F70978"/>
    <w:rsid w:val="00FC206D"/>
    <w:rsid w:val="00FC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DB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B3404"/>
    <w:rPr>
      <w:rFonts w:ascii="Segoe UI" w:eastAsia="Liberation Sans" w:hAnsi="Segoe UI" w:cs="Segoe UI"/>
      <w:sz w:val="18"/>
      <w:szCs w:val="18"/>
    </w:rPr>
  </w:style>
  <w:style w:type="paragraph" w:customStyle="1" w:styleId="docdata">
    <w:name w:val="docdata"/>
    <w:aliases w:val="docy,v5,1566,bqiaagaaeyqcaaagiaiaaaofbqaabzmfaaaaaaaaaaaaaaaaaaaaaaaaaaaaaaaaaaaaaaaaaaaaaaaaaaaaaaaaaaaaaaaaaaaaaaaaaaaaaaaaaaaaaaaaaaaaaaaaaaaaaaaaaaaaaaaaaaaaaaaaaaaaaaaaaaaaaaaaaaaaaaaaaaaaaaaaaaaaaaaaaaaaaaaaaaaaaaaaaaaaaaaaaaaaaaaaaaaaaaaa"/>
    <w:basedOn w:val="a"/>
    <w:rsid w:val="008A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80">
    <w:name w:val="1680"/>
    <w:aliases w:val="bqiaagaaeyqcaaagiaiaaap3bqaabqugaaaaaaaaaaaaaaaaaaaaaaaaaaaaaaaaaaaaaaaaaaaaaaaaaaaaaaaaaaaaaaaaaaaaaaaaaaaaaaaaaaaaaaaaaaaaaaaaaaaaaaaaaaaaaaaaaaaaaaaaaaaaaaaaaaaaaaaaaaaaaaaaaaaaaaaaaaaaaaaaaaaaaaaaaaaaaaaaaaaaaaaaaaaaaaaaaaaaaaaa"/>
    <w:basedOn w:val="a0"/>
    <w:rsid w:val="008A1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DB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B3404"/>
    <w:rPr>
      <w:rFonts w:ascii="Segoe UI" w:eastAsia="Liberation Sans" w:hAnsi="Segoe UI" w:cs="Segoe UI"/>
      <w:sz w:val="18"/>
      <w:szCs w:val="18"/>
    </w:rPr>
  </w:style>
  <w:style w:type="paragraph" w:customStyle="1" w:styleId="docdata">
    <w:name w:val="docdata"/>
    <w:aliases w:val="docy,v5,1566,bqiaagaaeyqcaaagiaiaaaofbqaabzmfaaaaaaaaaaaaaaaaaaaaaaaaaaaaaaaaaaaaaaaaaaaaaaaaaaaaaaaaaaaaaaaaaaaaaaaaaaaaaaaaaaaaaaaaaaaaaaaaaaaaaaaaaaaaaaaaaaaaaaaaaaaaaaaaaaaaaaaaaaaaaaaaaaaaaaaaaaaaaaaaaaaaaaaaaaaaaaaaaaaaaaaaaaaaaaaaaaaaaaaa"/>
    <w:basedOn w:val="a"/>
    <w:rsid w:val="008A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80">
    <w:name w:val="1680"/>
    <w:aliases w:val="bqiaagaaeyqcaaagiaiaaap3bqaabqugaaaaaaaaaaaaaaaaaaaaaaaaaaaaaaaaaaaaaaaaaaaaaaaaaaaaaaaaaaaaaaaaaaaaaaaaaaaaaaaaaaaaaaaaaaaaaaaaaaaaaaaaaaaaaaaaaaaaaaaaaaaaaaaaaaaaaaaaaaaaaaaaaaaaaaaaaaaaaaaaaaaaaaaaaaaaaaaaaaaaaaaaaaaaaaaaaaaaaaaa"/>
    <w:basedOn w:val="a0"/>
    <w:rsid w:val="008A1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275</cp:revision>
  <cp:lastPrinted>2025-04-25T05:02:00Z</cp:lastPrinted>
  <dcterms:created xsi:type="dcterms:W3CDTF">2025-04-09T06:13:00Z</dcterms:created>
  <dcterms:modified xsi:type="dcterms:W3CDTF">2025-04-26T09:44:00Z</dcterms:modified>
</cp:coreProperties>
</file>